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D8E0" w14:textId="2D64FFFD" w:rsidR="00E14C4A" w:rsidRDefault="00E14C4A" w:rsidP="00E14C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4C4A">
        <w:rPr>
          <w:rFonts w:ascii="Arial" w:hAnsi="Arial" w:cs="Arial"/>
          <w:b/>
          <w:bCs/>
          <w:sz w:val="24"/>
          <w:szCs w:val="24"/>
        </w:rPr>
        <w:t>Wniosek o zapewnienie dostępności</w:t>
      </w:r>
    </w:p>
    <w:p w14:paraId="699C6835" w14:textId="7973D4D5" w:rsidR="00E14C4A" w:rsidRDefault="00E14C4A" w:rsidP="00E14C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4C4A">
        <w:rPr>
          <w:rFonts w:ascii="Arial" w:hAnsi="Arial" w:cs="Arial"/>
          <w:b/>
          <w:bCs/>
          <w:sz w:val="24"/>
          <w:szCs w:val="24"/>
        </w:rPr>
        <w:t xml:space="preserve">architektonicznej i </w:t>
      </w:r>
      <w:proofErr w:type="spellStart"/>
      <w:r w:rsidRPr="00E14C4A">
        <w:rPr>
          <w:rFonts w:ascii="Arial" w:hAnsi="Arial" w:cs="Arial"/>
          <w:b/>
          <w:bCs/>
          <w:sz w:val="24"/>
          <w:szCs w:val="24"/>
        </w:rPr>
        <w:t>informacyjno</w:t>
      </w:r>
      <w:proofErr w:type="spellEnd"/>
      <w:r w:rsidRPr="00E14C4A">
        <w:rPr>
          <w:rFonts w:ascii="Arial" w:hAnsi="Arial" w:cs="Arial"/>
          <w:b/>
          <w:bCs/>
          <w:sz w:val="24"/>
          <w:szCs w:val="24"/>
        </w:rPr>
        <w:t xml:space="preserve"> – komunikacyjnej</w:t>
      </w:r>
    </w:p>
    <w:p w14:paraId="787543F1" w14:textId="77777777" w:rsidR="00E14C4A" w:rsidRDefault="00E14C4A" w:rsidP="00E14C4A">
      <w:pPr>
        <w:rPr>
          <w:rFonts w:ascii="Arial" w:hAnsi="Arial" w:cs="Arial"/>
          <w:b/>
          <w:bCs/>
          <w:sz w:val="24"/>
          <w:szCs w:val="24"/>
        </w:rPr>
      </w:pPr>
    </w:p>
    <w:p w14:paraId="5054C60E" w14:textId="2CDF2351" w:rsidR="008113A3" w:rsidRPr="008113A3" w:rsidRDefault="00FE007D" w:rsidP="008113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Proszę zaznaczyć odpowiedni status</w:t>
      </w:r>
      <w:r w:rsidR="008113A3" w:rsidRPr="008113A3">
        <w:rPr>
          <w:rFonts w:ascii="Arial" w:hAnsi="Arial" w:cs="Arial"/>
          <w:b/>
          <w:bCs/>
          <w:sz w:val="24"/>
          <w:szCs w:val="24"/>
        </w:rPr>
        <w:t>.</w:t>
      </w:r>
    </w:p>
    <w:p w14:paraId="0B44AA64" w14:textId="075A97DF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275" wp14:editId="5EFFDE6C">
                <wp:simplePos x="0" y="0"/>
                <wp:positionH relativeFrom="column">
                  <wp:posOffset>52705</wp:posOffset>
                </wp:positionH>
                <wp:positionV relativeFrom="paragraph">
                  <wp:posOffset>13970</wp:posOffset>
                </wp:positionV>
                <wp:extent cx="295275" cy="171450"/>
                <wp:effectExtent l="0" t="0" r="28575" b="19050"/>
                <wp:wrapNone/>
                <wp:docPr id="37074717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4923E5" id="Prostokąt: zaokrąglone rogi 3" o:spid="_x0000_s1026" style="position:absolute;margin-left:4.15pt;margin-top:1.1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3GXwIAABc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" fillcolor="#156082 [3204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Osoba ze szczególnymi potrzebami</w:t>
      </w:r>
    </w:p>
    <w:p w14:paraId="16E78ABA" w14:textId="45286F58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74C95" wp14:editId="573D11E8">
            <wp:extent cx="304800" cy="182880"/>
            <wp:effectExtent l="0" t="0" r="0" b="7620"/>
            <wp:docPr id="11345693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Przedstawiciel ustawowy osoby ze szczególnymi potrzebam</w:t>
      </w:r>
      <w:r w:rsidRPr="00FE007D">
        <w:rPr>
          <w:rFonts w:ascii="Arial" w:hAnsi="Arial" w:cs="Arial"/>
          <w:sz w:val="24"/>
          <w:szCs w:val="24"/>
        </w:rPr>
        <w:t>i</w:t>
      </w:r>
      <w:r w:rsidRPr="00FE007D">
        <w:rPr>
          <w:rFonts w:ascii="Arial" w:hAnsi="Arial" w:cs="Arial"/>
          <w:sz w:val="24"/>
          <w:szCs w:val="24"/>
        </w:rPr>
        <w:br/>
      </w:r>
    </w:p>
    <w:p w14:paraId="5CDD7DA0" w14:textId="4BC1C887" w:rsid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Instrukcja wypełniania</w:t>
      </w:r>
    </w:p>
    <w:p w14:paraId="23039092" w14:textId="7E44BAD1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ten wniosek,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potrzebujesz zapewnienia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dostępności architektonicznej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lub informacyjno-komunikacyjnej.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Podmiot publiczny ustali Twoje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prawo do żądania dostępności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i je zrealizuje lub zapewni dostęp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alternatywny.</w:t>
      </w:r>
    </w:p>
    <w:p w14:paraId="6BE4BC6D" w14:textId="352247B2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WIELKIMI LITERAMI wyraźnym pismem.</w:t>
      </w:r>
    </w:p>
    <w:p w14:paraId="239559FC" w14:textId="140BB4DD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We wniosku podaj adres do korespondencji w tej sprawie.</w:t>
      </w:r>
      <w:r w:rsidR="00BE4698">
        <w:rPr>
          <w:rFonts w:ascii="Arial" w:hAnsi="Arial" w:cs="Arial"/>
          <w:sz w:val="24"/>
          <w:szCs w:val="24"/>
        </w:rPr>
        <w:br/>
      </w:r>
    </w:p>
    <w:p w14:paraId="42751980" w14:textId="16528F6A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Dane wnioskodawcy</w:t>
      </w:r>
    </w:p>
    <w:p w14:paraId="2017ED8B" w14:textId="6C885A5E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45B2F">
        <w:rPr>
          <w:rFonts w:ascii="Arial" w:hAnsi="Arial" w:cs="Arial"/>
          <w:sz w:val="24"/>
          <w:szCs w:val="24"/>
        </w:rPr>
        <w:t>mię*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</w:p>
    <w:p w14:paraId="5100A1B8" w14:textId="03CC40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Nazwisko*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204900D6" w14:textId="055058A2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Ulica, numer domu i lokalu*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5E237CB3" w14:textId="0B895BE0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69A35F62" w14:textId="765D24E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B8F2684" w14:textId="5B1A393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14:paraId="7DC56FB7" w14:textId="5A781A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</w:p>
    <w:p w14:paraId="47647497" w14:textId="15B6F99B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04A16CB2" w14:textId="30F832F3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Dane wnioskodawcy Wpisz dane w polach poniżej</w:t>
      </w:r>
      <w:r w:rsidR="00056EB1">
        <w:rPr>
          <w:rFonts w:ascii="Arial" w:hAnsi="Arial" w:cs="Arial"/>
          <w:sz w:val="24"/>
          <w:szCs w:val="24"/>
        </w:rPr>
        <w:t>……………………………………….</w:t>
      </w:r>
    </w:p>
    <w:p w14:paraId="3FD38A88" w14:textId="439D2B6F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1766125" w14:textId="1731563B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14:paraId="257984D6" w14:textId="1347435E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………………………………………………………………………………..</w:t>
      </w:r>
    </w:p>
    <w:p w14:paraId="41E9C8A7" w14:textId="243617A1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 w:rsidR="00056EB1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</w:p>
    <w:p w14:paraId="40C39060" w14:textId="77777777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Zakres wniosku</w:t>
      </w:r>
    </w:p>
    <w:p w14:paraId="1873A4E7" w14:textId="47DB2713" w:rsidR="00BE4698" w:rsidRDefault="00BE4698" w:rsidP="00BE46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BE4698">
        <w:rPr>
          <w:rFonts w:ascii="Arial" w:hAnsi="Arial" w:cs="Arial"/>
          <w:sz w:val="24"/>
          <w:szCs w:val="24"/>
        </w:rPr>
        <w:t>Opisz czego dotyczy żądanie zapewnienia dostępności cyfrowej strony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internetowej, aplikacji mobilnej lub jakiegoś ich elementu. Jeżeli jakieś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informacje nie są dla Ciebie dostępne napisz, którą informację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 xml:space="preserve">udostępnić i w jakiej formie, na przykład odczytanie </w:t>
      </w:r>
      <w:r w:rsidRPr="00BE4698">
        <w:rPr>
          <w:rFonts w:ascii="Arial" w:hAnsi="Arial" w:cs="Arial"/>
          <w:sz w:val="24"/>
          <w:szCs w:val="24"/>
        </w:rPr>
        <w:lastRenderedPageBreak/>
        <w:t>niedostępnego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 xml:space="preserve">cyfrowo dokumentu, opisanie zawartości filmu bez </w:t>
      </w:r>
      <w:proofErr w:type="spellStart"/>
      <w:r w:rsidRPr="00BE4698">
        <w:rPr>
          <w:rFonts w:ascii="Arial" w:hAnsi="Arial" w:cs="Arial"/>
          <w:sz w:val="24"/>
          <w:szCs w:val="24"/>
        </w:rPr>
        <w:t>audiodeskrypcji</w:t>
      </w:r>
      <w:proofErr w:type="spellEnd"/>
      <w:r w:rsidRPr="00BE4698">
        <w:rPr>
          <w:rFonts w:ascii="Arial" w:hAnsi="Arial" w:cs="Arial"/>
          <w:sz w:val="24"/>
          <w:szCs w:val="24"/>
        </w:rPr>
        <w:t xml:space="preserve"> itp.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Żądanie powinno zawierać wskazanie, o którą stronę internetową</w:t>
      </w:r>
      <w:r>
        <w:rPr>
          <w:rFonts w:ascii="Arial" w:hAnsi="Arial" w:cs="Arial"/>
          <w:sz w:val="24"/>
          <w:szCs w:val="24"/>
        </w:rPr>
        <w:t xml:space="preserve"> </w:t>
      </w:r>
      <w:r w:rsidRPr="00BE4698">
        <w:rPr>
          <w:rFonts w:ascii="Arial" w:hAnsi="Arial" w:cs="Arial"/>
          <w:sz w:val="24"/>
          <w:szCs w:val="24"/>
        </w:rPr>
        <w:t>lub aplikację mobilną ch</w:t>
      </w:r>
      <w:r>
        <w:rPr>
          <w:rFonts w:ascii="Arial" w:hAnsi="Arial" w:cs="Arial"/>
          <w:sz w:val="24"/>
          <w:szCs w:val="24"/>
        </w:rPr>
        <w:t>odzi)</w:t>
      </w:r>
    </w:p>
    <w:p w14:paraId="7D67B0BD" w14:textId="278A0072" w:rsidR="003F3059" w:rsidRDefault="003F3059" w:rsidP="00BE4698">
      <w:pPr>
        <w:rPr>
          <w:rFonts w:ascii="Arial" w:hAnsi="Arial" w:cs="Arial"/>
          <w:sz w:val="24"/>
          <w:szCs w:val="24"/>
        </w:rPr>
      </w:pPr>
      <w:r w:rsidRPr="003F3059">
        <w:rPr>
          <w:rFonts w:ascii="Arial" w:hAnsi="Arial" w:cs="Arial"/>
          <w:sz w:val="24"/>
          <w:szCs w:val="24"/>
          <w:u w:val="single"/>
        </w:rPr>
        <w:t>Jako barierę w dostępności wskazuję</w:t>
      </w:r>
      <w:r w:rsidRPr="003F3059">
        <w:rPr>
          <w:rFonts w:ascii="Arial" w:hAnsi="Arial" w:cs="Arial"/>
          <w:sz w:val="24"/>
          <w:szCs w:val="24"/>
        </w:rPr>
        <w:t>:</w:t>
      </w:r>
    </w:p>
    <w:p w14:paraId="46519E9A" w14:textId="400A5468" w:rsidR="003F3059" w:rsidRPr="003F3059" w:rsidRDefault="003F3059" w:rsidP="003F3059">
      <w:pPr>
        <w:rPr>
          <w:rFonts w:ascii="Arial" w:hAnsi="Arial" w:cs="Arial"/>
          <w:sz w:val="24"/>
          <w:szCs w:val="24"/>
        </w:rPr>
      </w:pPr>
      <w:bookmarkStart w:id="0" w:name="_Hlk162353552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1B8D7073" w14:textId="3D76DD11" w:rsidR="00035F9E" w:rsidRDefault="00035F9E" w:rsidP="00035F9E">
      <w:pPr>
        <w:rPr>
          <w:rFonts w:ascii="Arial" w:hAnsi="Arial" w:cs="Arial"/>
          <w:sz w:val="24"/>
          <w:szCs w:val="24"/>
        </w:rPr>
      </w:pPr>
      <w:bookmarkStart w:id="1" w:name="_Hlk162353641"/>
    </w:p>
    <w:bookmarkEnd w:id="1"/>
    <w:p w14:paraId="491AAEA8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  <w:u w:val="single"/>
        </w:rPr>
        <w:t>Proszę o zapewnienie dostępności poprzez</w:t>
      </w:r>
      <w:r w:rsidRPr="00A61E3E">
        <w:rPr>
          <w:rFonts w:ascii="Arial" w:hAnsi="Arial" w:cs="Arial"/>
          <w:sz w:val="24"/>
          <w:szCs w:val="24"/>
        </w:rPr>
        <w:t>:</w:t>
      </w:r>
    </w:p>
    <w:p w14:paraId="084F22B2" w14:textId="7894B452" w:rsidR="00035F9E" w:rsidRDefault="00FE436D" w:rsidP="00FE4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A61E3E" w:rsidRPr="00A61E3E">
        <w:rPr>
          <w:rFonts w:ascii="Arial" w:hAnsi="Arial" w:cs="Arial"/>
          <w:sz w:val="24"/>
          <w:szCs w:val="24"/>
        </w:rPr>
        <w:t>Wypełnij jeżeli chcesz, żeby podmiot publiczny zapewnił dostępność</w:t>
      </w:r>
      <w:r w:rsidR="00A61E3E">
        <w:rPr>
          <w:rFonts w:ascii="Arial" w:hAnsi="Arial" w:cs="Arial"/>
          <w:sz w:val="24"/>
          <w:szCs w:val="24"/>
        </w:rPr>
        <w:t xml:space="preserve"> </w:t>
      </w:r>
      <w:r w:rsidR="00A61E3E" w:rsidRPr="00A61E3E">
        <w:rPr>
          <w:rFonts w:ascii="Arial" w:hAnsi="Arial" w:cs="Arial"/>
          <w:sz w:val="24"/>
          <w:szCs w:val="24"/>
        </w:rPr>
        <w:t>w określony sposób</w:t>
      </w:r>
      <w:r>
        <w:rPr>
          <w:rFonts w:ascii="Arial" w:hAnsi="Arial" w:cs="Arial"/>
          <w:sz w:val="24"/>
          <w:szCs w:val="24"/>
        </w:rPr>
        <w:t>)</w:t>
      </w:r>
      <w:r w:rsidR="00A61E3E">
        <w:rPr>
          <w:rFonts w:ascii="Arial" w:hAnsi="Arial" w:cs="Arial"/>
          <w:sz w:val="24"/>
          <w:szCs w:val="24"/>
        </w:rPr>
        <w:t>:</w:t>
      </w:r>
    </w:p>
    <w:p w14:paraId="0AFDCF77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60C70" w14:textId="77777777" w:rsidR="001F5B38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b/>
          <w:bCs/>
          <w:sz w:val="24"/>
          <w:szCs w:val="24"/>
        </w:rPr>
        <w:t>Sposób kontaktu</w:t>
      </w:r>
    </w:p>
    <w:p w14:paraId="1DB7DB7A" w14:textId="52E02367" w:rsidR="001F5B38" w:rsidRPr="001F5B38" w:rsidRDefault="001F5B38" w:rsidP="001F5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F5B38">
        <w:rPr>
          <w:rFonts w:ascii="Arial" w:hAnsi="Arial" w:cs="Arial"/>
          <w:sz w:val="24"/>
          <w:szCs w:val="24"/>
        </w:rPr>
        <w:t>Wybierz sposób kontaktu w sprawie wniosku</w:t>
      </w:r>
      <w:r>
        <w:rPr>
          <w:rFonts w:ascii="Arial" w:hAnsi="Arial" w:cs="Arial"/>
          <w:sz w:val="24"/>
          <w:szCs w:val="24"/>
        </w:rPr>
        <w:t>):</w:t>
      </w:r>
    </w:p>
    <w:p w14:paraId="59CB4D6F" w14:textId="685155E9" w:rsidR="00A61E3E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sz w:val="24"/>
          <w:szCs w:val="24"/>
        </w:rPr>
        <w:t>Listownie na adres wskazany we wniosku</w:t>
      </w:r>
      <w:r>
        <w:rPr>
          <w:rFonts w:ascii="Arial" w:hAnsi="Arial" w:cs="Arial"/>
          <w:sz w:val="24"/>
          <w:szCs w:val="24"/>
        </w:rPr>
        <w:t>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Elektronicznie, na adres email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Inny, napisz jak</w:t>
      </w:r>
      <w:r>
        <w:rPr>
          <w:rFonts w:ascii="Arial" w:hAnsi="Arial" w:cs="Arial"/>
          <w:sz w:val="24"/>
          <w:szCs w:val="24"/>
        </w:rPr>
        <w:t>i …………………………………………………………………………….</w:t>
      </w:r>
    </w:p>
    <w:p w14:paraId="237C6A7D" w14:textId="77777777" w:rsidR="00035F9E" w:rsidRPr="00035F9E" w:rsidRDefault="00035F9E" w:rsidP="00035F9E">
      <w:pPr>
        <w:rPr>
          <w:rFonts w:ascii="Arial" w:hAnsi="Arial" w:cs="Arial"/>
          <w:sz w:val="24"/>
          <w:szCs w:val="24"/>
        </w:rPr>
      </w:pPr>
    </w:p>
    <w:p w14:paraId="290E84A2" w14:textId="77777777" w:rsid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9C2CCF3" w14:textId="77777777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60C4D92" w14:textId="7A331F23" w:rsidR="00E14C4A" w:rsidRDefault="00645B2F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Potrzebujesz wsparcia? Zadzwoń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 numer telefonu</w:t>
      </w:r>
      <w:r>
        <w:rPr>
          <w:rFonts w:ascii="Arial" w:hAnsi="Arial" w:cs="Arial"/>
          <w:sz w:val="24"/>
          <w:szCs w:val="24"/>
        </w:rPr>
        <w:t xml:space="preserve"> 68 419 69 28 lub napisz: </w:t>
      </w:r>
      <w:hyperlink r:id="rId6" w:history="1">
        <w:r w:rsidRPr="00E63C9C">
          <w:rPr>
            <w:rStyle w:val="Hipercze"/>
            <w:rFonts w:ascii="Arial" w:hAnsi="Arial" w:cs="Arial"/>
            <w:sz w:val="24"/>
            <w:szCs w:val="24"/>
          </w:rPr>
          <w:t>asobiak@wfosgw.zgora.pl</w:t>
        </w:r>
      </w:hyperlink>
    </w:p>
    <w:p w14:paraId="054283F3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412D8B8B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74BC6E3E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177FFBAA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5BD408C6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640AB841" w14:textId="77777777" w:rsidR="001B478A" w:rsidRDefault="001B478A" w:rsidP="00FE436D">
      <w:pPr>
        <w:jc w:val="both"/>
        <w:rPr>
          <w:rStyle w:val="Hipercze"/>
          <w:rFonts w:ascii="Arial" w:hAnsi="Arial" w:cs="Arial"/>
          <w:sz w:val="24"/>
          <w:szCs w:val="24"/>
        </w:rPr>
      </w:pPr>
    </w:p>
    <w:p w14:paraId="0A8CFEEC" w14:textId="77777777" w:rsidR="001B478A" w:rsidRPr="001B478A" w:rsidRDefault="001B478A" w:rsidP="001B478A">
      <w:pPr>
        <w:jc w:val="center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  <w:r w:rsidRPr="001B478A">
        <w:rPr>
          <w:rFonts w:ascii="Arial" w:hAnsi="Arial" w:cs="Arial"/>
          <w:sz w:val="24"/>
          <w:szCs w:val="24"/>
        </w:rPr>
        <w:br/>
      </w:r>
      <w:r w:rsidRPr="001B478A">
        <w:rPr>
          <w:rFonts w:ascii="Arial" w:hAnsi="Arial" w:cs="Arial"/>
          <w:b/>
          <w:bCs/>
          <w:sz w:val="24"/>
          <w:szCs w:val="24"/>
        </w:rPr>
        <w:t>O PRZETWARZANIU DANYCH OSOBOWYCH PRZEZ WOJEWÓDZKI FUNDUSZ OCHRONY ŚRODOWISKA</w:t>
      </w:r>
      <w:r w:rsidRPr="001B478A">
        <w:rPr>
          <w:rFonts w:ascii="Arial" w:hAnsi="Arial" w:cs="Arial"/>
          <w:b/>
          <w:bCs/>
          <w:sz w:val="24"/>
          <w:szCs w:val="24"/>
        </w:rPr>
        <w:br/>
        <w:t>I GOSPODARKI WODNEJ W ZIELONEJ GÓRZE</w:t>
      </w:r>
    </w:p>
    <w:p w14:paraId="5E1C6C57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</w:t>
      </w:r>
    </w:p>
    <w:p w14:paraId="3F528971" w14:textId="0F0E963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Zgodnie z art. 13 oraz 14 ogólnego rozporządzenia o ochronie danych osobowych z dnia 27 kwietnia 2016 r. (Dz. Urz. UE L 119 z 04.05.2016) informujemy, iż:</w:t>
      </w:r>
    </w:p>
    <w:p w14:paraId="3B7B79D7" w14:textId="3DA580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1. Administratorem danych osobowych jest Wojewódzki Funduszu Ochrony Środowiska i Gospodarki Wodnej w Zielonej Górze z siedzibą w Zielonej Górze, ul. Miodowa 11, 65-602 Zielona Góra, tel.: 68 419 6900, e-mail: sekretariat @wfosigw.zgora.pl.</w:t>
      </w:r>
    </w:p>
    <w:p w14:paraId="0AFE0D9E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2. W sprawach dotyczących przetwarzania danych osobowych oraz korzystania z praw związanych z przetwarzaniem danych można się skontaktować z Inspektorem Ochrony Danych pod adresem: Wojewódzki Funduszu Ochrony Środowiska i Gospodarki Wodnej w Zielonej Górze ul. Miodowa 11, 65-602 Zielona Góra, tel.: 68 419 6909, e-mail: iod@wfosigw.zgora.pl.</w:t>
      </w:r>
    </w:p>
    <w:p w14:paraId="4F5D1813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3. Dane osobowe przetwarzane są w celu realizacji ustawowych zadań i spraw związanych m. in. z:</w:t>
      </w:r>
    </w:p>
    <w:p w14:paraId="41717B27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oceną wniosków dotyczących przyznania pomocy finansowej ze środków Wojewódzkiego Funduszu Ochrony Środowiska</w:t>
      </w:r>
      <w:r w:rsidRPr="001B478A">
        <w:rPr>
          <w:rFonts w:ascii="Arial" w:hAnsi="Arial" w:cs="Arial"/>
          <w:sz w:val="24"/>
          <w:szCs w:val="24"/>
        </w:rPr>
        <w:br/>
        <w:t>i Gospodarki Wodnej w Zielonej Górze na realizację zadań z zakresu ochrony środowiska,</w:t>
      </w:r>
    </w:p>
    <w:p w14:paraId="398E5060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umów dofinansowanych zadań,</w:t>
      </w:r>
    </w:p>
    <w:p w14:paraId="23AE381C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spraw związanych z bieżącą działalnością Wojewódzkiego Funduszu Ochrony Środowiska i Gospodarki Wodnej w Zielonej Górze.</w:t>
      </w:r>
    </w:p>
    <w:p w14:paraId="6DAB5DB7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4. Dane osobowe przetwarzane są na podstawie obowiązujących przepisów prawa unijnego i krajowego, w szczególności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oraz Ustawy z dnia 27 kwietnia 2001 r. Prawo ochrony środowiska. Przetwarzanie ma miejsce gdy:</w:t>
      </w:r>
    </w:p>
    <w:p w14:paraId="623723A0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osoba, której dane dotyczą wyraziła zgodę na przetwarzanie swoich danych osobowych,</w:t>
      </w:r>
    </w:p>
    <w:p w14:paraId="785E8B8F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wykonania umowy, której stroną jest osoba, której dane dotyczą, lub do podjęcia działań na żądanie osoby, której dane dotyczą, przed zawarciem umowy,</w:t>
      </w:r>
    </w:p>
    <w:p w14:paraId="5E1CF65E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wypełnienia obowiązku prawnego ciążącego na administratorze,</w:t>
      </w:r>
    </w:p>
    <w:p w14:paraId="18245316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lastRenderedPageBreak/>
        <w:t>- przetwarzanie jest niezbędne do wykonania zadania realizowanego w interesie publicznym lub w ramach sprawowania władzy publicznej powierzonej Administratorowi,</w:t>
      </w:r>
    </w:p>
    <w:p w14:paraId="44942BCA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w celu ochrony żywotnych interesów osoby, której dane dotyczą lub innej osoby fizycznej.</w:t>
      </w:r>
    </w:p>
    <w:p w14:paraId="0360B216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5. Zebrane dane osobowe mogą zostać udostępniane podmiotom/osobom uprawnionym do przeprowadzania w Funduszu czynności kontrolnych i audytowych oraz organom władzy publicznej oraz podmiotom wykonującym zadania publiczne lub działające na zlecenie organów władzy publicznej, w zakresie i w celach, które wynikają z przepisów powszechnie obowiązującego prawa. Dane przekazywane będą również podmiotom uczestniczącym w wykonywaniu czynności polegających na obsłudze systemów teleinformatycznych lub udostępnianiu Funduszowi narzędzi teleinformatycznych.</w:t>
      </w:r>
    </w:p>
    <w:p w14:paraId="2F9CB755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6. Dane osobowe nie będą przekazywane do państwa trzeciego ani organizacji międzynarodowej.</w:t>
      </w:r>
    </w:p>
    <w:p w14:paraId="2A31FA58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7. Dane osobowe przetwarzane przez WFOŚiGW w Zielonej Górze przechowywane będą przez okres niezbędny do realizacji celu dla jakiego zostały zebrane oraz zgodnie z terminami archiwizacji określonymi m.in. przez ustawę z dnia 14 lipca 1983 r. o narodowym zasobie archiwalnym i archiwach (Dz.U. z 2018 r., poz. 217) oraz zgodnie z obowiązującym</w:t>
      </w:r>
      <w:r w:rsidRPr="001B478A">
        <w:rPr>
          <w:rFonts w:ascii="Arial" w:hAnsi="Arial" w:cs="Arial"/>
          <w:sz w:val="24"/>
          <w:szCs w:val="24"/>
        </w:rPr>
        <w:br/>
        <w:t>w WFOŚiGW w Zielonej Górze jednolitym rzeczowym wykazem akt.</w:t>
      </w:r>
    </w:p>
    <w:p w14:paraId="5A5DB9DD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58B04074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9. Osoby, które wyraziły zgodę na przetwarzanie swoich danych osobowych, posiadają prawo do cofnięcia zgody</w:t>
      </w:r>
      <w:r w:rsidRPr="001B478A">
        <w:rPr>
          <w:rFonts w:ascii="Arial" w:hAnsi="Arial" w:cs="Arial"/>
          <w:sz w:val="24"/>
          <w:szCs w:val="24"/>
        </w:rPr>
        <w:br/>
        <w:t>w dowolnym momencie bez wpływu na zgodność z prawem przetwarzania, którego dokonano na podstawie zgody przed jej cofnięciem.</w:t>
      </w:r>
    </w:p>
    <w:p w14:paraId="7CA594ED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10. Podanie danych osobowych jest wymagane przepisami prawa lub dobrowolne, ale niezbędne dla realizacji ustawowych zadań Administratora.</w:t>
      </w:r>
    </w:p>
    <w:p w14:paraId="774F52C9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11. Zebrane dane osobowe nie będą przetwarzane w sposób zautomatyzowany, w tym również w formie profilowania.</w:t>
      </w:r>
    </w:p>
    <w:p w14:paraId="3927F19D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12. Osoby, których dane są przetwarzane mają prawo do wniesienia skargi do organu nadzorczego na niezgodne z RODO przetwarzanie danych osobowych przez WFOŚiGW w Zielonej Górze. Organem właściwym do wniesienia skargi jest Prezes Urzędu Ochrony Danych Osobowych.</w:t>
      </w:r>
    </w:p>
    <w:p w14:paraId="4C6CF2F8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i/>
          <w:iCs/>
          <w:sz w:val="24"/>
          <w:szCs w:val="24"/>
        </w:rPr>
        <w:t>Urząd Ochrony Danych Osobowych</w:t>
      </w:r>
    </w:p>
    <w:p w14:paraId="0AB1F342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i/>
          <w:iCs/>
          <w:sz w:val="24"/>
          <w:szCs w:val="24"/>
        </w:rPr>
        <w:t>ul. Stawki 2</w:t>
      </w:r>
    </w:p>
    <w:p w14:paraId="67CDD250" w14:textId="77777777" w:rsidR="001B478A" w:rsidRPr="001B478A" w:rsidRDefault="001B478A" w:rsidP="001B478A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i/>
          <w:iCs/>
          <w:sz w:val="24"/>
          <w:szCs w:val="24"/>
        </w:rPr>
        <w:t>00-193 Warszawa</w:t>
      </w:r>
    </w:p>
    <w:sectPr w:rsidR="001B478A" w:rsidRPr="001B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4pt;height:14.25pt;visibility:visible;mso-wrap-style:square" o:bullet="t">
        <v:imagedata r:id="rId1" o:title=""/>
      </v:shape>
    </w:pict>
  </w:numPicBullet>
  <w:abstractNum w:abstractNumId="0" w15:restartNumberingAfterBreak="0">
    <w:nsid w:val="36C02800"/>
    <w:multiLevelType w:val="hybridMultilevel"/>
    <w:tmpl w:val="A81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035B"/>
    <w:multiLevelType w:val="hybridMultilevel"/>
    <w:tmpl w:val="DF60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70828">
    <w:abstractNumId w:val="0"/>
  </w:num>
  <w:num w:numId="2" w16cid:durableId="9596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4A"/>
    <w:rsid w:val="00035F9E"/>
    <w:rsid w:val="00056EB1"/>
    <w:rsid w:val="001B478A"/>
    <w:rsid w:val="001F5B38"/>
    <w:rsid w:val="002E0A3F"/>
    <w:rsid w:val="003F3059"/>
    <w:rsid w:val="004A14A0"/>
    <w:rsid w:val="00645B2F"/>
    <w:rsid w:val="00753D43"/>
    <w:rsid w:val="008113A3"/>
    <w:rsid w:val="009452E6"/>
    <w:rsid w:val="00A61E3E"/>
    <w:rsid w:val="00B93628"/>
    <w:rsid w:val="00BE4698"/>
    <w:rsid w:val="00E14C4A"/>
    <w:rsid w:val="00FE007D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7BC8"/>
  <w15:chartTrackingRefBased/>
  <w15:docId w15:val="{E02B87E6-C891-472F-89F5-3C010F8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C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5B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7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obiak@wfosgw.zgora.p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Sobiak</dc:creator>
  <cp:keywords/>
  <dc:description/>
  <cp:lastModifiedBy>Agnieszka Sobiak</cp:lastModifiedBy>
  <cp:revision>5</cp:revision>
  <dcterms:created xsi:type="dcterms:W3CDTF">2024-03-26T13:01:00Z</dcterms:created>
  <dcterms:modified xsi:type="dcterms:W3CDTF">2024-03-26T13:19:00Z</dcterms:modified>
</cp:coreProperties>
</file>